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40" w:rsidRDefault="00343940" w:rsidP="00343940">
      <w:pPr>
        <w:spacing w:line="580" w:lineRule="exact"/>
        <w:ind w:right="480"/>
        <w:jc w:val="lef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：</w:t>
      </w:r>
    </w:p>
    <w:p w:rsidR="00343940" w:rsidRDefault="00343940" w:rsidP="00343940">
      <w:pPr>
        <w:jc w:val="center"/>
        <w:rPr>
          <w:rFonts w:eastAsia="方正小标宋简体"/>
          <w:sz w:val="44"/>
        </w:rPr>
      </w:pPr>
    </w:p>
    <w:p w:rsidR="00907B3B" w:rsidRDefault="00907B3B" w:rsidP="00343940">
      <w:pPr>
        <w:jc w:val="center"/>
        <w:rPr>
          <w:rFonts w:eastAsia="方正小标宋简体"/>
          <w:sz w:val="44"/>
        </w:rPr>
      </w:pPr>
    </w:p>
    <w:p w:rsidR="00343940" w:rsidRDefault="00343940" w:rsidP="00343940">
      <w:pPr>
        <w:spacing w:line="6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取消小额贷款公司</w:t>
      </w:r>
      <w:r>
        <w:rPr>
          <w:rFonts w:eastAsia="方正小标宋简体" w:hint="eastAsia"/>
          <w:sz w:val="44"/>
          <w:szCs w:val="44"/>
        </w:rPr>
        <w:t>和</w:t>
      </w:r>
      <w:r>
        <w:rPr>
          <w:rFonts w:eastAsia="方正小标宋简体"/>
          <w:sz w:val="44"/>
          <w:szCs w:val="44"/>
        </w:rPr>
        <w:t>融资担保公司</w:t>
      </w:r>
    </w:p>
    <w:p w:rsidR="00343940" w:rsidRDefault="00343940" w:rsidP="00343940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经营</w:t>
      </w:r>
      <w:r>
        <w:rPr>
          <w:rFonts w:eastAsia="方正小标宋简体"/>
          <w:sz w:val="44"/>
          <w:szCs w:val="44"/>
        </w:rPr>
        <w:t>资格的名单</w:t>
      </w:r>
      <w:bookmarkEnd w:id="0"/>
    </w:p>
    <w:p w:rsidR="00343940" w:rsidRDefault="00343940" w:rsidP="00343940">
      <w:pPr>
        <w:spacing w:line="620" w:lineRule="exact"/>
        <w:rPr>
          <w:rFonts w:eastAsia="方正小标宋简体"/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39"/>
      </w:tblGrid>
      <w:tr w:rsidR="00343940" w:rsidTr="00907B3B">
        <w:trPr>
          <w:trHeight w:val="763"/>
        </w:trPr>
        <w:tc>
          <w:tcPr>
            <w:tcW w:w="704" w:type="dxa"/>
            <w:noWrap/>
          </w:tcPr>
          <w:p w:rsidR="00343940" w:rsidRPr="00907B3B" w:rsidRDefault="00343940" w:rsidP="0072591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/>
                <w:sz w:val="24"/>
                <w:szCs w:val="24"/>
              </w:rPr>
              <w:t>序号</w:t>
            </w:r>
          </w:p>
        </w:tc>
        <w:tc>
          <w:tcPr>
            <w:tcW w:w="2977" w:type="dxa"/>
          </w:tcPr>
          <w:p w:rsidR="00343940" w:rsidRPr="00907B3B" w:rsidRDefault="00343940" w:rsidP="0072591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/>
                <w:sz w:val="24"/>
                <w:szCs w:val="24"/>
              </w:rPr>
              <w:t>公司名称</w:t>
            </w:r>
          </w:p>
        </w:tc>
        <w:tc>
          <w:tcPr>
            <w:tcW w:w="5039" w:type="dxa"/>
          </w:tcPr>
          <w:p w:rsidR="00343940" w:rsidRPr="00907B3B" w:rsidRDefault="00343940" w:rsidP="00725915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 w:hint="eastAsia"/>
                <w:sz w:val="24"/>
                <w:szCs w:val="24"/>
              </w:rPr>
              <w:t>违规</w:t>
            </w:r>
            <w:r w:rsidRPr="00907B3B">
              <w:rPr>
                <w:rFonts w:ascii="黑体" w:eastAsia="黑体" w:hAnsi="黑体"/>
                <w:sz w:val="24"/>
                <w:szCs w:val="24"/>
              </w:rPr>
              <w:t>事实</w:t>
            </w:r>
          </w:p>
        </w:tc>
      </w:tr>
      <w:tr w:rsidR="00343940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沈阳市铁西区金达小额贷款有限责任公司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沈阳市于洪区亿丰小额贷款股份有限公司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沈阳皇姑区中汇小额贷款股份有限公司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沈阳市和平区银源小额贷款股份有限公司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907B3B">
        <w:trPr>
          <w:trHeight w:val="761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新民市新元小额贷款有限公司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907B3B">
        <w:trPr>
          <w:trHeight w:val="800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沈阳市沈河区金冠小额贷款有限责任公司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907B3B">
        <w:trPr>
          <w:trHeight w:val="699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鞍山市铁东区金座小额贷款有限公司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343940" w:rsidRPr="00343940" w:rsidTr="00907B3B">
        <w:trPr>
          <w:trHeight w:val="739"/>
        </w:trPr>
        <w:tc>
          <w:tcPr>
            <w:tcW w:w="704" w:type="dxa"/>
            <w:noWrap/>
            <w:vAlign w:val="center"/>
          </w:tcPr>
          <w:p w:rsidR="00343940" w:rsidRPr="00343940" w:rsidRDefault="00343940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台安县鑫贺小额贷款有限责任公司</w:t>
            </w:r>
          </w:p>
        </w:tc>
        <w:tc>
          <w:tcPr>
            <w:tcW w:w="5039" w:type="dxa"/>
            <w:vAlign w:val="center"/>
          </w:tcPr>
          <w:p w:rsidR="00343940" w:rsidRPr="00343940" w:rsidRDefault="00343940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71499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71499B" w:rsidRPr="00343940" w:rsidRDefault="0071499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 w:rsidR="0071499B" w:rsidRPr="00343940" w:rsidRDefault="0071499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凌海市泓宇小额贷款有限责任公司</w:t>
            </w:r>
          </w:p>
        </w:tc>
        <w:tc>
          <w:tcPr>
            <w:tcW w:w="5039" w:type="dxa"/>
            <w:vAlign w:val="center"/>
          </w:tcPr>
          <w:p w:rsidR="0071499B" w:rsidRPr="00343940" w:rsidRDefault="0071499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71499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71499B" w:rsidRPr="00343940" w:rsidRDefault="0071499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71499B" w:rsidRPr="00343940" w:rsidRDefault="0071499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锦州市凌河区金丰宝利小额贷款有限公司</w:t>
            </w:r>
          </w:p>
        </w:tc>
        <w:tc>
          <w:tcPr>
            <w:tcW w:w="5039" w:type="dxa"/>
            <w:vAlign w:val="center"/>
          </w:tcPr>
          <w:p w:rsidR="0071499B" w:rsidRPr="00343940" w:rsidRDefault="0071499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C3783B">
        <w:trPr>
          <w:trHeight w:val="480"/>
        </w:trPr>
        <w:tc>
          <w:tcPr>
            <w:tcW w:w="704" w:type="dxa"/>
            <w:noWrap/>
          </w:tcPr>
          <w:p w:rsidR="00907B3B" w:rsidRPr="00907B3B" w:rsidRDefault="00907B3B" w:rsidP="00907B3B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77" w:type="dxa"/>
          </w:tcPr>
          <w:p w:rsidR="00907B3B" w:rsidRPr="00907B3B" w:rsidRDefault="00907B3B" w:rsidP="00907B3B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/>
                <w:sz w:val="24"/>
                <w:szCs w:val="24"/>
              </w:rPr>
              <w:t>公司名称</w:t>
            </w:r>
          </w:p>
        </w:tc>
        <w:tc>
          <w:tcPr>
            <w:tcW w:w="5039" w:type="dxa"/>
          </w:tcPr>
          <w:p w:rsidR="00907B3B" w:rsidRPr="00907B3B" w:rsidRDefault="00907B3B" w:rsidP="00907B3B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 w:hint="eastAsia"/>
                <w:sz w:val="24"/>
                <w:szCs w:val="24"/>
              </w:rPr>
              <w:t>违规</w:t>
            </w:r>
            <w:r w:rsidRPr="00907B3B">
              <w:rPr>
                <w:rFonts w:ascii="黑体" w:eastAsia="黑体" w:hAnsi="黑体"/>
                <w:sz w:val="24"/>
                <w:szCs w:val="24"/>
              </w:rPr>
              <w:t>事实</w:t>
            </w:r>
          </w:p>
        </w:tc>
      </w:tr>
      <w:tr w:rsidR="00907B3B" w:rsidRPr="00343940" w:rsidTr="00907B3B">
        <w:trPr>
          <w:trHeight w:val="1253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907B3B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锦州市松山新区铁军小额贷款有限责任</w:t>
            </w:r>
          </w:p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锦州市凌河区伟众小额贷款有限公司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锦州市古塔区银</w:t>
            </w:r>
            <w:r w:rsidRPr="00907B3B">
              <w:rPr>
                <w:rFonts w:ascii="微软雅黑" w:eastAsia="微软雅黑" w:hAnsi="微软雅黑" w:cs="微软雅黑" w:hint="eastAsia"/>
                <w:sz w:val="28"/>
                <w:szCs w:val="28"/>
              </w:rPr>
              <w:t>昇</w:t>
            </w:r>
            <w:r w:rsidRPr="00343940">
              <w:rPr>
                <w:rFonts w:eastAsia="仿宋_GB2312" w:hint="eastAsia"/>
                <w:sz w:val="28"/>
                <w:szCs w:val="28"/>
              </w:rPr>
              <w:t>小额贷款有限责任公司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锦州市松山新区永正小额贷款有限公司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营口市西市区惠生小额贷款有限责任公司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907B3B">
        <w:trPr>
          <w:trHeight w:val="124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907B3B" w:rsidRDefault="00907B3B" w:rsidP="00907B3B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营口市站前区万嘉益小额贷款有限责任</w:t>
            </w:r>
          </w:p>
          <w:p w:rsidR="00907B3B" w:rsidRPr="00343940" w:rsidRDefault="00907B3B" w:rsidP="00907B3B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阜新市海州区兴顺小额贷款有限公司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907B3B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907B3B" w:rsidRPr="00907B3B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阜新市海州区三鑫小额贷款有限责任公司</w:t>
            </w:r>
          </w:p>
        </w:tc>
        <w:tc>
          <w:tcPr>
            <w:tcW w:w="5039" w:type="dxa"/>
            <w:vAlign w:val="center"/>
          </w:tcPr>
          <w:p w:rsidR="00907B3B" w:rsidRPr="00907B3B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1204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阜新经济开发区信行小额贷款有限公司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阜新经济开发区鑫泽旺小额贷款有限公司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阜新市海州区智晟小额贷款有限公司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阜新市海州区盛益小额贷款有限公司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阜新市阜蒙县平安小额贷款有限公司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7D0C45">
        <w:trPr>
          <w:trHeight w:val="480"/>
        </w:trPr>
        <w:tc>
          <w:tcPr>
            <w:tcW w:w="704" w:type="dxa"/>
            <w:noWrap/>
          </w:tcPr>
          <w:p w:rsidR="00907B3B" w:rsidRPr="00907B3B" w:rsidRDefault="00907B3B" w:rsidP="00907B3B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77" w:type="dxa"/>
          </w:tcPr>
          <w:p w:rsidR="00907B3B" w:rsidRPr="00907B3B" w:rsidRDefault="00907B3B" w:rsidP="00907B3B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/>
                <w:sz w:val="24"/>
                <w:szCs w:val="24"/>
              </w:rPr>
              <w:t>公司名称</w:t>
            </w:r>
          </w:p>
        </w:tc>
        <w:tc>
          <w:tcPr>
            <w:tcW w:w="5039" w:type="dxa"/>
          </w:tcPr>
          <w:p w:rsidR="00907B3B" w:rsidRPr="00907B3B" w:rsidRDefault="00907B3B" w:rsidP="00907B3B">
            <w:pPr>
              <w:spacing w:line="5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07B3B">
              <w:rPr>
                <w:rFonts w:ascii="黑体" w:eastAsia="黑体" w:hAnsi="黑体" w:hint="eastAsia"/>
                <w:sz w:val="24"/>
                <w:szCs w:val="24"/>
              </w:rPr>
              <w:t>违规</w:t>
            </w:r>
            <w:r w:rsidRPr="00907B3B">
              <w:rPr>
                <w:rFonts w:ascii="黑体" w:eastAsia="黑体" w:hAnsi="黑体"/>
                <w:sz w:val="24"/>
                <w:szCs w:val="24"/>
              </w:rPr>
              <w:t>事实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阜新蒙古族自治县顺通小额贷款有限公司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盘锦市双台子区铭源小额贷款有限公司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铁岭市银州区永诚小额贷款有限公司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朝阳市双塔区融信小额贷款有限公司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沈阳市浑南新区锦联小额贷款有限公司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公司及相关工作人员不配合监管部门</w:t>
            </w:r>
          </w:p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工作，拒绝接受检查。</w:t>
            </w:r>
          </w:p>
        </w:tc>
      </w:tr>
      <w:tr w:rsidR="00907B3B" w:rsidRPr="00343940" w:rsidTr="0071499B">
        <w:trPr>
          <w:trHeight w:val="274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锦州市凌河区好借</w:t>
            </w:r>
          </w:p>
          <w:p w:rsidR="00907B3B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好还小额贷款有限</w:t>
            </w:r>
          </w:p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责任公司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公司及相关工作人员不配合监管部门</w:t>
            </w:r>
          </w:p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工作，拒绝接受检查。</w:t>
            </w:r>
          </w:p>
        </w:tc>
      </w:tr>
      <w:tr w:rsidR="00907B3B" w:rsidRPr="00343940" w:rsidTr="002B2582">
        <w:trPr>
          <w:trHeight w:val="480"/>
        </w:trPr>
        <w:tc>
          <w:tcPr>
            <w:tcW w:w="704" w:type="dxa"/>
            <w:noWrap/>
          </w:tcPr>
          <w:p w:rsidR="00907B3B" w:rsidRPr="00907B3B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25915">
              <w:rPr>
                <w:rFonts w:eastAsia="仿宋_GB2312" w:hint="eastAsia"/>
                <w:sz w:val="28"/>
                <w:szCs w:val="28"/>
              </w:rPr>
              <w:t>3</w:t>
            </w:r>
            <w:r w:rsidRPr="00725915"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907B3B" w:rsidRPr="00725915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25915">
              <w:rPr>
                <w:rFonts w:eastAsia="仿宋_GB2312" w:hint="eastAsia"/>
                <w:sz w:val="28"/>
                <w:szCs w:val="28"/>
              </w:rPr>
              <w:t>义县凌河汇鑫小额贷款有限公司</w:t>
            </w:r>
          </w:p>
        </w:tc>
        <w:tc>
          <w:tcPr>
            <w:tcW w:w="5039" w:type="dxa"/>
          </w:tcPr>
          <w:p w:rsidR="00907B3B" w:rsidRPr="00725915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25915">
              <w:rPr>
                <w:rFonts w:eastAsia="仿宋_GB2312" w:hint="eastAsia"/>
                <w:sz w:val="28"/>
                <w:szCs w:val="28"/>
              </w:rPr>
              <w:t>公司及相关工作人员不配合监管部门</w:t>
            </w:r>
          </w:p>
          <w:p w:rsidR="00907B3B" w:rsidRPr="00725915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725915">
              <w:rPr>
                <w:rFonts w:eastAsia="仿宋_GB2312" w:hint="eastAsia"/>
                <w:sz w:val="28"/>
                <w:szCs w:val="28"/>
              </w:rPr>
              <w:t>工作，拒绝接受检查。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营口市站前区恒丰小额贷款有限责任公司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公司及相关工作人员不配合监管部门</w:t>
            </w:r>
          </w:p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工作，拒绝接受检查。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977" w:type="dxa"/>
            <w:vAlign w:val="center"/>
          </w:tcPr>
          <w:p w:rsidR="00907B3B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铁岭经济开发区晟达小额贷款有限责任</w:t>
            </w:r>
          </w:p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公司及相关工作人员不配合监管部门</w:t>
            </w:r>
          </w:p>
          <w:p w:rsidR="00907B3B" w:rsidRPr="00343940" w:rsidRDefault="00907B3B" w:rsidP="00907B3B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工作，拒绝接受检查。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977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铁岭市高新区诚信小额贷款有限责任公司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公司及相关工作人员不配合监管部门</w:t>
            </w:r>
          </w:p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工作，拒绝接受检查。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977" w:type="dxa"/>
            <w:vAlign w:val="center"/>
          </w:tcPr>
          <w:p w:rsidR="00907B3B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中保银信</w:t>
            </w:r>
            <w:r w:rsidRPr="00343940">
              <w:rPr>
                <w:rFonts w:eastAsia="仿宋_GB2312"/>
                <w:sz w:val="28"/>
                <w:szCs w:val="28"/>
              </w:rPr>
              <w:t>(</w:t>
            </w:r>
            <w:r w:rsidRPr="00343940">
              <w:rPr>
                <w:rFonts w:eastAsia="仿宋_GB2312" w:hint="eastAsia"/>
                <w:sz w:val="28"/>
                <w:szCs w:val="28"/>
              </w:rPr>
              <w:t>辽宁</w:t>
            </w:r>
            <w:r w:rsidRPr="00343940">
              <w:rPr>
                <w:rFonts w:eastAsia="仿宋_GB2312"/>
                <w:sz w:val="28"/>
                <w:szCs w:val="28"/>
              </w:rPr>
              <w:t>)</w:t>
            </w:r>
            <w:r w:rsidRPr="00343940">
              <w:rPr>
                <w:rFonts w:eastAsia="仿宋_GB2312" w:hint="eastAsia"/>
                <w:sz w:val="28"/>
                <w:szCs w:val="28"/>
              </w:rPr>
              <w:t>融资</w:t>
            </w:r>
          </w:p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担保有限公司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  <w:tr w:rsidR="00907B3B" w:rsidRPr="00343940" w:rsidTr="00343940">
        <w:trPr>
          <w:trHeight w:val="480"/>
        </w:trPr>
        <w:tc>
          <w:tcPr>
            <w:tcW w:w="704" w:type="dxa"/>
            <w:noWrap/>
            <w:vAlign w:val="center"/>
          </w:tcPr>
          <w:p w:rsidR="00907B3B" w:rsidRPr="00343940" w:rsidRDefault="00907B3B" w:rsidP="00907B3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977" w:type="dxa"/>
            <w:vAlign w:val="center"/>
          </w:tcPr>
          <w:p w:rsidR="00907B3B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辽宁海洋融资担保</w:t>
            </w:r>
          </w:p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5039" w:type="dxa"/>
            <w:vAlign w:val="center"/>
          </w:tcPr>
          <w:p w:rsidR="00907B3B" w:rsidRPr="00343940" w:rsidRDefault="00907B3B" w:rsidP="00907B3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343940">
              <w:rPr>
                <w:rFonts w:eastAsia="仿宋_GB2312" w:hint="eastAsia"/>
                <w:sz w:val="28"/>
                <w:szCs w:val="28"/>
              </w:rPr>
              <w:t>监管部门和现场检查组无法与公司及相关人员取得联系，故认定为“失联”。</w:t>
            </w:r>
          </w:p>
        </w:tc>
      </w:tr>
    </w:tbl>
    <w:p w:rsidR="00343940" w:rsidRPr="00B12B71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343940" w:rsidRDefault="00343940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907B3B" w:rsidRDefault="00907B3B" w:rsidP="00343940">
      <w:pPr>
        <w:spacing w:line="580" w:lineRule="exact"/>
        <w:rPr>
          <w:sz w:val="28"/>
          <w:szCs w:val="28"/>
        </w:rPr>
      </w:pPr>
    </w:p>
    <w:p w:rsidR="00343940" w:rsidRDefault="00B73DDF" w:rsidP="00343940">
      <w:pPr>
        <w:spacing w:line="580" w:lineRule="exact"/>
        <w:ind w:firstLineChars="100" w:firstLine="210"/>
        <w:rPr>
          <w:rFonts w:eastAsia="仿宋_GB2312"/>
          <w:sz w:val="28"/>
          <w:szCs w:val="28"/>
        </w:rPr>
      </w:pPr>
      <w:r>
        <w:rPr>
          <w:rFonts w:eastAsia="仿宋_GB2312"/>
          <w:noProof/>
        </w:rPr>
        <w:pict>
          <v:line id="直接连接符 3" o:spid="_x0000_s1026" style="position:absolute;left:0;text-align:left;z-index:251661312;visibility:visible;mso-position-horizontal:left;mso-position-horizontal-relative:margin" from="0,.7pt" to="42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agzwEAAFwDAAAOAAAAZHJzL2Uyb0RvYy54bWysU0uOEzEQ3SNxB8t70p1E4dNKZxYZDZsB&#10;Is1wgIrtTlu4XZbtpDuX4AJI7GDFkj23YTgGZeczM7BD9KLUrs9zvVfl+cXQGbZTPmi0NR+PSs6U&#10;FSi13dT8/e3Vs5echQhWgkGrar5XgV8snj6Z965SE2zRSOUZgdhQ9a7mbYyuKoogWtVBGKFTloIN&#10;+g4iHf2mkB56Qu9MMSnL50WPXjqPQoVA3stDkC8yftMoEd81TVCRmZpTbzFbn+062WIxh2rjwbVa&#10;HNuAf+iiA23p0jPUJURgW6//guq08BiwiSOBXYFNo4XKHIjNuPyDzU0LTmUuJE5wZ5nC/4MVb3cr&#10;z7Ss+ZQzCx2N6O7T958fv/z68Zns3bevbJpE6l2oKHdpVz7RFIO9cdcoPgRmcdmC3ajc7O3eEcI4&#10;VRSPStIhOLpq3b9BSTmwjZgVGxrfJUjSgg15MPvzYNQQmSDnbPpiMi5pfuIUK6A6FTof4muFHUs/&#10;NTfaJs2ggt11iKkRqE4pyW3xShuT524s62v+ajaZ5YKARssUTGnBb9ZL49kO0ubkL7OiyMM0j1sr&#10;D5cYeySdeB4UW6Pcr/xJDBph7ua4bmlHHp5z9f2jWPwGAAD//wMAUEsDBBQABgAIAAAAIQBf+rGv&#10;2AAAAAQBAAAPAAAAZHJzL2Rvd25yZXYueG1sTI/BTsJAEIbvJrzDZki8ENiKhJDSLSFob14Ejdeh&#10;O7aN3dnSXaD69I5e9PjNP/nnm2wzuFZdqA+NZwN3swQUceltw5WBl0MxXYEKEdli65kMfFKATT66&#10;yTC1/srPdNnHSkkJhxQN1DF2qdahrMlhmPmOWLJ33zuMgn2lbY9XKXetnifJUjtsWC7U2NGupvJj&#10;f3YGQvFKp+JrUk6St/vK0/z08PSIxtyOh+0aVKQh/i3Dj76oQy5OR39mG1RrQB6JMl2AknC1WAof&#10;f1nnmf4vn38DAAD//wMAUEsBAi0AFAAGAAgAAAAhALaDOJL+AAAA4QEAABMAAAAAAAAAAAAAAAAA&#10;AAAAAFtDb250ZW50X1R5cGVzXS54bWxQSwECLQAUAAYACAAAACEAOP0h/9YAAACUAQAACwAAAAAA&#10;AAAAAAAAAAAvAQAAX3JlbHMvLnJlbHNQSwECLQAUAAYACAAAACEASGFWoM8BAABcAwAADgAAAAAA&#10;AAAAAAAAAAAuAgAAZHJzL2Uyb0RvYy54bWxQSwECLQAUAAYACAAAACEAX/qxr9gAAAAEAQAADwAA&#10;AAAAAAAAAAAAAAApBAAAZHJzL2Rvd25yZXYueG1sUEsFBgAAAAAEAAQA8wAAAC4FAAAAAA==&#10;">
            <w10:wrap anchorx="margin"/>
          </v:line>
        </w:pict>
      </w:r>
      <w:r w:rsidR="00706679">
        <w:rPr>
          <w:rFonts w:eastAsia="仿宋_GB2312"/>
          <w:sz w:val="28"/>
          <w:szCs w:val="28"/>
        </w:rPr>
        <w:t>抄送：省市场监管局、辽宁银保监局</w:t>
      </w:r>
    </w:p>
    <w:p w:rsidR="00C80C89" w:rsidRPr="00BD3F7B" w:rsidRDefault="00B73DDF" w:rsidP="00BD3F7B">
      <w:pPr>
        <w:ind w:firstLineChars="100" w:firstLine="21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noProof/>
        </w:rPr>
        <w:pict>
          <v:line id="直接连接符 2" o:spid="_x0000_s1028" style="position:absolute;left:0;text-align:left;z-index:251659264;visibility:visible;mso-position-horizontal:left;mso-position-horizontal-relative:margin" from="0,3.55pt" to="42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h1zwEAAFwDAAAOAAAAZHJzL2Uyb0RvYy54bWysU0uOEzEQ3SNxB8t70p1G4dNKZxYZDZsB&#10;Is1wgIrtTlu4XZbtpDuX4AJI7GDFkv3chuEYlJ0PA+wQvSi16/Nc71V5fjH2hu2UDxptw6eTkjNl&#10;BUptNw1/d3v15AVnIYKVYNCqhu9V4BeLx4/mg6tVhR0aqTwjEBvqwTW8i9HVRRFEp3oIE3TKUrBF&#10;30Oko98U0sNA6L0pqrJ8VgzopfMoVAjkvTwE+SLjt60S8W3bBhWZaTj1FrP12a6TLRZzqDceXKfF&#10;sQ34hy560JYuPUNdQgS29fovqF4LjwHbOBHYF9i2WqjMgdhMyz/Y3HTgVOZC4gR3lin8P1jxZrfy&#10;TMuGV5xZ6GlE9x+/ff/w+cfdJ7L3X7+wKok0uFBT7tKufKIpRnvjrlG8D8zisgO7UbnZ270jhGmq&#10;KH4rSYfg6Kr18Bol5cA2YlZsbH2fIEkLNubB7M+DUWNkgpyzp8+raUnzE6dYAfWp0PkQXynsWfpp&#10;uNE2aQY17K5DTI1AfUpJbotX2pg8d2PZ0PCXs2qWCwIaLVMwpQW/WS+NZztIm5O/zIoiD9M8bq08&#10;XGLskXTieVBsjXK/8icxaIS5m+O6pR15eM7Vvx7F4icAAAD//wMAUEsDBBQABgAIAAAAIQCmWdyb&#10;2QAAAAQBAAAPAAAAZHJzL2Rvd25yZXYueG1sTI9BT8JAEIXvJPyHzZh4IbIFCZDaLSFqb15Eideh&#10;O7aN3dnSXaD66x296PHLm7z3TbYZXKvO1IfGs4HZNAFFXHrbcGXg9aW4WYMKEdli65kMfFKATT4e&#10;ZZhaf+FnOu9ipaSEQ4oG6hi7VOtQ1uQwTH1HLNm77x1Gwb7StseLlLtWz5NkqR02LAs1dnRfU/mx&#10;OzkDodjTsfialJPk7bbyND8+PD2iMddXw/YOVKQh/h3Dj76oQy5OB39iG1RrQB6JBlYzUBKuF0vh&#10;wy/rPNP/5fNvAAAA//8DAFBLAQItABQABgAIAAAAIQC2gziS/gAAAOEBAAATAAAAAAAAAAAAAAAA&#10;AAAAAABbQ29udGVudF9UeXBlc10ueG1sUEsBAi0AFAAGAAgAAAAhADj9If/WAAAAlAEAAAsAAAAA&#10;AAAAAAAAAAAALwEAAF9yZWxzLy5yZWxzUEsBAi0AFAAGAAgAAAAhADsaeHXPAQAAXAMAAA4AAAAA&#10;AAAAAAAAAAAALgIAAGRycy9lMm9Eb2MueG1sUEsBAi0AFAAGAAgAAAAhAKZZ3JvZAAAABAEAAA8A&#10;AAAAAAAAAAAAAAAAKQQAAGRycy9kb3ducmV2LnhtbFBLBQYAAAAABAAEAPMAAAAvBQAAAAA=&#10;">
            <w10:wrap anchorx="margin"/>
          </v:line>
        </w:pict>
      </w:r>
      <w:r>
        <w:rPr>
          <w:rFonts w:eastAsia="仿宋_GB2312"/>
          <w:noProof/>
          <w:sz w:val="28"/>
          <w:szCs w:val="28"/>
        </w:rPr>
        <w:pict>
          <v:line id="直接连接符 1" o:spid="_x0000_s1027" style="position:absolute;left:0;text-align:left;z-index:251660288;visibility:visible" from="0,31.15pt" to="42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vRzgEAAFwDAAAOAAAAZHJzL2Uyb0RvYy54bWysU8GO0zAQvSPxD5bv1GlRgY2a7qGr5bJA&#10;pd39ANd2EgvbY9luk/4EP4DEDU4cue/fsHwGY3dbWLghchjFM29eZt5zFuejNWSnQtTgGjqdVJQo&#10;J0Bq1zX09uby2StKYuJOcgNONXSvIj1fPn2yGHytZtCDkSoQJHGxHnxD+5R8zVgUvbI8TsArh8UW&#10;guUJj6FjMvAB2a1hs6p6wQYI0gcQKkbMXhyKdFn421aJ9K5to0rENBRnSyWGEjc5suWC113gvtfi&#10;YQz+D1NYrh1+9ER1wRMn26D/orJaBIjQpokAy6BttVBlB9xmWv2xzXXPvSq7oDjRn2SK/49WvN2t&#10;A9ESvaPEcYsW3X/89v3D5x93nzDef/1CplmkwccasSu3DnlNMbprfwXifSQOVj13nSrD3uw9MpQO&#10;9qglH6LHT22GNyARw7cJimJjG2ymRC3IWIzZn4xRYyICk/PnL2fTCv0Txxrj9bHRh5heK7AkvzTU&#10;aJc14zXfXcWEoyP0CMlpB5famOK7cWRo6Nl8Ni8NEYyWuZhhMXSblQlkx/PNKU/WAckewQJsnTzk&#10;jcPycc+DYhuQ+3XI5ZxHCwvBw3XLd+T3c0H9+imWPwEAAP//AwBQSwMEFAAGAAgAAAAhAFzYvova&#10;AAAABgEAAA8AAABkcnMvZG93bnJldi54bWxMj8FOwzAQRO9I/IO1SFyq1iFFUZXGqRCQGxdaENdt&#10;vCQR8TqN3Tbw9SziAMeZWc28LTaT69WJxtB5NnCzSEAR19523Bh42VXzFagQkS32nsnAJwXYlJcX&#10;BebWn/mZTtvYKCnhkKOBNsYh1zrULTkMCz8QS/buR4dR5NhoO+JZyl2v0yTJtMOOZaHFge5bqj+2&#10;R2cgVK90qL5m9Sx5Wzae0sPD0yMac3013a1BRZri3zH84As6lMK090e2QfUG5JFoIEuXoCRd3WZi&#10;7H8NXRb6P375DQAA//8DAFBLAQItABQABgAIAAAAIQC2gziS/gAAAOEBAAATAAAAAAAAAAAAAAAA&#10;AAAAAABbQ29udGVudF9UeXBlc10ueG1sUEsBAi0AFAAGAAgAAAAhADj9If/WAAAAlAEAAAsAAAAA&#10;AAAAAAAAAAAALwEAAF9yZWxzLy5yZWxzUEsBAi0AFAAGAAgAAAAhAO+Re9HOAQAAXAMAAA4AAAAA&#10;AAAAAAAAAAAALgIAAGRycy9lMm9Eb2MueG1sUEsBAi0AFAAGAAgAAAAhAFzYvovaAAAABgEAAA8A&#10;AAAAAAAAAAAAAAAAKAQAAGRycy9kb3ducmV2LnhtbFBLBQYAAAAABAAEAPMAAAAvBQAAAAA=&#10;"/>
        </w:pict>
      </w:r>
      <w:r w:rsidR="00343940">
        <w:rPr>
          <w:rFonts w:eastAsia="仿宋_GB2312"/>
          <w:sz w:val="28"/>
          <w:szCs w:val="28"/>
        </w:rPr>
        <w:t>机关党委办公室</w:t>
      </w:r>
      <w:r w:rsidR="00343940">
        <w:rPr>
          <w:rFonts w:eastAsia="仿宋_GB2312"/>
          <w:sz w:val="28"/>
          <w:szCs w:val="28"/>
        </w:rPr>
        <w:t xml:space="preserve">                        2021</w:t>
      </w:r>
      <w:r w:rsidR="00343940">
        <w:rPr>
          <w:rFonts w:eastAsia="仿宋_GB2312"/>
          <w:sz w:val="28"/>
          <w:szCs w:val="28"/>
        </w:rPr>
        <w:t>年</w:t>
      </w:r>
      <w:r w:rsidR="00343940">
        <w:rPr>
          <w:rFonts w:eastAsia="仿宋_GB2312"/>
          <w:sz w:val="28"/>
          <w:szCs w:val="28"/>
        </w:rPr>
        <w:t>5</w:t>
      </w:r>
      <w:r w:rsidR="00343940">
        <w:rPr>
          <w:rFonts w:eastAsia="仿宋_GB2312"/>
          <w:sz w:val="28"/>
          <w:szCs w:val="28"/>
        </w:rPr>
        <w:t>月</w:t>
      </w:r>
      <w:r w:rsidR="00DD44AB">
        <w:rPr>
          <w:rFonts w:eastAsia="仿宋_GB2312"/>
          <w:sz w:val="28"/>
          <w:szCs w:val="28"/>
        </w:rPr>
        <w:t>31</w:t>
      </w:r>
      <w:r w:rsidR="00343940">
        <w:rPr>
          <w:rFonts w:eastAsia="仿宋_GB2312"/>
          <w:sz w:val="28"/>
          <w:szCs w:val="28"/>
        </w:rPr>
        <w:t>日印发</w:t>
      </w:r>
    </w:p>
    <w:sectPr w:rsidR="00C80C89" w:rsidRPr="00BD3F7B" w:rsidSect="00480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588" w:bottom="1440" w:left="1588" w:header="851" w:footer="709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DF" w:rsidRDefault="00B73DDF" w:rsidP="00F8062C">
      <w:pPr>
        <w:ind w:firstLine="640"/>
      </w:pPr>
      <w:r>
        <w:separator/>
      </w:r>
    </w:p>
  </w:endnote>
  <w:endnote w:type="continuationSeparator" w:id="0">
    <w:p w:rsidR="00B73DDF" w:rsidRDefault="00B73DDF" w:rsidP="00F8062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416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480A78" w:rsidRPr="00480A78" w:rsidRDefault="00480A78" w:rsidP="00480A78">
        <w:pPr>
          <w:pStyle w:val="a5"/>
          <w:ind w:firstLine="360"/>
          <w:rPr>
            <w:rFonts w:asciiTheme="minorEastAsia" w:eastAsiaTheme="minorEastAsia" w:hAnsiTheme="minorEastAsia"/>
            <w:sz w:val="24"/>
            <w:szCs w:val="24"/>
          </w:rPr>
        </w:pPr>
        <w:r w:rsidRPr="00480A78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480A78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480A78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2F1797" w:rsidRPr="002F1797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2F1797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480A78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F8062C" w:rsidRDefault="00F8062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41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480A78" w:rsidRPr="00480A78" w:rsidRDefault="00480A78" w:rsidP="00480A78">
        <w:pPr>
          <w:pStyle w:val="a5"/>
          <w:ind w:firstLine="360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480A78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480A78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Pr="00480A78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2F1797" w:rsidRPr="002F1797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2F1797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480A78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F8062C" w:rsidRDefault="00F8062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C" w:rsidRDefault="00F8062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DF" w:rsidRDefault="00B73DDF" w:rsidP="00F8062C">
      <w:pPr>
        <w:ind w:firstLine="640"/>
      </w:pPr>
      <w:r>
        <w:separator/>
      </w:r>
    </w:p>
  </w:footnote>
  <w:footnote w:type="continuationSeparator" w:id="0">
    <w:p w:rsidR="00B73DDF" w:rsidRDefault="00B73DDF" w:rsidP="00F8062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C" w:rsidRDefault="00F8062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C" w:rsidRDefault="00F8062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62C" w:rsidRDefault="00F8062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571"/>
    <w:rsid w:val="00005729"/>
    <w:rsid w:val="000272FA"/>
    <w:rsid w:val="00080297"/>
    <w:rsid w:val="0008487D"/>
    <w:rsid w:val="000921E2"/>
    <w:rsid w:val="000B2099"/>
    <w:rsid w:val="001705B5"/>
    <w:rsid w:val="001A19F8"/>
    <w:rsid w:val="001F0C08"/>
    <w:rsid w:val="00283135"/>
    <w:rsid w:val="002963FB"/>
    <w:rsid w:val="002A45A9"/>
    <w:rsid w:val="002D63E1"/>
    <w:rsid w:val="002F1797"/>
    <w:rsid w:val="003339C9"/>
    <w:rsid w:val="00341A61"/>
    <w:rsid w:val="00343940"/>
    <w:rsid w:val="00344CE7"/>
    <w:rsid w:val="0042002B"/>
    <w:rsid w:val="004208A3"/>
    <w:rsid w:val="0042279F"/>
    <w:rsid w:val="004411EA"/>
    <w:rsid w:val="00451F26"/>
    <w:rsid w:val="00480A78"/>
    <w:rsid w:val="00486F1A"/>
    <w:rsid w:val="004905D7"/>
    <w:rsid w:val="004A782F"/>
    <w:rsid w:val="004D2571"/>
    <w:rsid w:val="004E32CC"/>
    <w:rsid w:val="004F134F"/>
    <w:rsid w:val="00521E5C"/>
    <w:rsid w:val="005328ED"/>
    <w:rsid w:val="00632E8E"/>
    <w:rsid w:val="00641F0C"/>
    <w:rsid w:val="006A7AF3"/>
    <w:rsid w:val="00706679"/>
    <w:rsid w:val="0071499B"/>
    <w:rsid w:val="00725915"/>
    <w:rsid w:val="00735ADA"/>
    <w:rsid w:val="00783B26"/>
    <w:rsid w:val="007D5B41"/>
    <w:rsid w:val="007F25F7"/>
    <w:rsid w:val="008327D7"/>
    <w:rsid w:val="00845422"/>
    <w:rsid w:val="00845A61"/>
    <w:rsid w:val="00857CE9"/>
    <w:rsid w:val="008676B5"/>
    <w:rsid w:val="008B732F"/>
    <w:rsid w:val="008C3E99"/>
    <w:rsid w:val="008F1A32"/>
    <w:rsid w:val="00907B3B"/>
    <w:rsid w:val="009536A1"/>
    <w:rsid w:val="00955F96"/>
    <w:rsid w:val="009A319B"/>
    <w:rsid w:val="009B23E0"/>
    <w:rsid w:val="009F3788"/>
    <w:rsid w:val="00A009C4"/>
    <w:rsid w:val="00A15965"/>
    <w:rsid w:val="00A62EA4"/>
    <w:rsid w:val="00A8291F"/>
    <w:rsid w:val="00AB7880"/>
    <w:rsid w:val="00AE2282"/>
    <w:rsid w:val="00B1089F"/>
    <w:rsid w:val="00B35B0D"/>
    <w:rsid w:val="00B61DF4"/>
    <w:rsid w:val="00B622F7"/>
    <w:rsid w:val="00B644C1"/>
    <w:rsid w:val="00B73DDF"/>
    <w:rsid w:val="00BD3F7B"/>
    <w:rsid w:val="00C80C89"/>
    <w:rsid w:val="00C94944"/>
    <w:rsid w:val="00CC09C5"/>
    <w:rsid w:val="00CE5F8F"/>
    <w:rsid w:val="00D140D5"/>
    <w:rsid w:val="00D56BE8"/>
    <w:rsid w:val="00DA7A15"/>
    <w:rsid w:val="00DC7F2A"/>
    <w:rsid w:val="00DD44AB"/>
    <w:rsid w:val="00DE5872"/>
    <w:rsid w:val="00E01E3F"/>
    <w:rsid w:val="00E10EBF"/>
    <w:rsid w:val="00E118FE"/>
    <w:rsid w:val="00E20CBA"/>
    <w:rsid w:val="00E5243D"/>
    <w:rsid w:val="00E71BFD"/>
    <w:rsid w:val="00E9038B"/>
    <w:rsid w:val="00EA27DA"/>
    <w:rsid w:val="00EF75A0"/>
    <w:rsid w:val="00F0320F"/>
    <w:rsid w:val="00F34DDF"/>
    <w:rsid w:val="00F8062C"/>
    <w:rsid w:val="00FF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F8736-B43D-43A1-A9D5-E01236C4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6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45422"/>
    <w:pPr>
      <w:keepNext/>
      <w:keepLines/>
      <w:spacing w:line="620" w:lineRule="exact"/>
      <w:ind w:firstLineChars="200" w:firstLine="20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5422"/>
    <w:pPr>
      <w:keepNext/>
      <w:keepLines/>
      <w:spacing w:line="620" w:lineRule="exact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5422"/>
    <w:pPr>
      <w:keepNext/>
      <w:keepLines/>
      <w:spacing w:line="620" w:lineRule="exact"/>
      <w:ind w:firstLineChars="200" w:firstLine="200"/>
      <w:outlineLvl w:val="2"/>
    </w:pPr>
    <w:rPr>
      <w:rFonts w:asciiTheme="minorHAnsi" w:eastAsia="楷体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5422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45422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45422"/>
    <w:rPr>
      <w:rFonts w:eastAsia="楷体"/>
      <w:b/>
      <w:bCs/>
      <w:sz w:val="32"/>
      <w:szCs w:val="32"/>
    </w:rPr>
  </w:style>
  <w:style w:type="paragraph" w:styleId="a3">
    <w:name w:val="header"/>
    <w:basedOn w:val="a4"/>
    <w:next w:val="a"/>
    <w:link w:val="Char"/>
    <w:uiPriority w:val="99"/>
    <w:unhideWhenUsed/>
    <w:rsid w:val="005328E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8ED"/>
    <w:rPr>
      <w:rFonts w:eastAsia="仿宋_GB2312"/>
      <w:sz w:val="18"/>
      <w:szCs w:val="18"/>
    </w:rPr>
  </w:style>
  <w:style w:type="paragraph" w:styleId="a4">
    <w:name w:val="No Spacing"/>
    <w:uiPriority w:val="1"/>
    <w:qFormat/>
    <w:rsid w:val="005328ED"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styleId="a5">
    <w:name w:val="footer"/>
    <w:basedOn w:val="a"/>
    <w:link w:val="Char0"/>
    <w:uiPriority w:val="99"/>
    <w:unhideWhenUsed/>
    <w:rsid w:val="00F8062C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62C"/>
    <w:rPr>
      <w:rFonts w:eastAsia="仿宋_GB231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36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36A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qFormat/>
    <w:rsid w:val="000B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A68D-4699-4578-B05A-E78D0276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刘丹丹</dc:creator>
  <cp:keywords/>
  <dc:description/>
  <cp:lastModifiedBy>信访处-张可可</cp:lastModifiedBy>
  <cp:revision>115</cp:revision>
  <cp:lastPrinted>2021-05-31T07:26:00Z</cp:lastPrinted>
  <dcterms:created xsi:type="dcterms:W3CDTF">2020-01-03T00:42:00Z</dcterms:created>
  <dcterms:modified xsi:type="dcterms:W3CDTF">2021-06-04T07:24:00Z</dcterms:modified>
</cp:coreProperties>
</file>