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1430"/>
        <w:gridCol w:w="701"/>
        <w:gridCol w:w="1615"/>
        <w:gridCol w:w="1470"/>
        <w:gridCol w:w="1960"/>
        <w:gridCol w:w="1695"/>
        <w:gridCol w:w="1695"/>
        <w:gridCol w:w="16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sz w:val="24"/>
                <w:szCs w:val="24"/>
                <w:lang w:val="en-US" w:eastAsia="zh-CN"/>
              </w:rPr>
              <w:t>附件1</w:t>
            </w:r>
            <w:r>
              <w:rPr>
                <w:rStyle w:val="6"/>
                <w:rFonts w:hint="eastAsia" w:ascii="国标黑体" w:hAnsi="国标黑体" w:eastAsia="国标黑体" w:cs="国标黑体"/>
                <w:b w:val="0"/>
                <w:bCs w:val="0"/>
                <w:lang w:val="en-US" w:eastAsia="zh-CN" w:bidi="ar"/>
              </w:rPr>
              <w:t>：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________小额贷款公司资金账户信息备案表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制表时间：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8"/>
                <w:lang w:val="en-US" w:eastAsia="zh-CN" w:bidi="ar"/>
              </w:rPr>
              <w:t>年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8"/>
                <w:lang w:val="en-US" w:eastAsia="zh-CN" w:bidi="ar"/>
              </w:rPr>
              <w:t>月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8"/>
                <w:lang w:val="en-US" w:eastAsia="zh-CN" w:bidi="ar"/>
              </w:rPr>
              <w:t>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企业名称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实收资本</w:t>
            </w: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开户银行名称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账户性质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账号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账户余额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账户状态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余额合计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3955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注：1.账户性质按照“基本存款账户、一般存款账户、临时存款账户和专用存款账户”填报。2.账户状态按照开户银行机构登记显示信息进行填报。</w:t>
            </w:r>
          </w:p>
        </w:tc>
      </w:tr>
    </w:tbl>
    <w:p>
      <w:pPr>
        <w:rPr>
          <w:rFonts w:hint="eastAsia"/>
          <w:b/>
          <w:bCs/>
          <w:sz w:val="24"/>
          <w:szCs w:val="2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139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930"/>
        <w:gridCol w:w="1361"/>
        <w:gridCol w:w="1294"/>
        <w:gridCol w:w="1389"/>
        <w:gridCol w:w="1961"/>
        <w:gridCol w:w="1294"/>
        <w:gridCol w:w="1294"/>
        <w:gridCol w:w="1294"/>
        <w:gridCol w:w="14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sz w:val="24"/>
                <w:szCs w:val="24"/>
                <w:lang w:val="en-US" w:eastAsia="zh-CN"/>
              </w:rPr>
              <w:t>附件2：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________市小额贷款公司资金账户信息备案汇总表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628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填表单位：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填表时间：   年  月  日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实收资本</w:t>
            </w:r>
          </w:p>
        </w:tc>
        <w:tc>
          <w:tcPr>
            <w:tcW w:w="2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开户银行名称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账户性质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账户余额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账户状态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余额合计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2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余额合计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2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917" w:type="dxa"/>
            <w:gridSpan w:val="10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注：1.账户性质填报“基本存款账户、一般存款账户、临时存款账户和专用存款账户”。2.账户状态按照开户银行机构登记显示信息进行填报。</w:t>
            </w:r>
          </w:p>
        </w:tc>
      </w:tr>
    </w:tbl>
    <w:p>
      <w:pPr>
        <w:rPr>
          <w:rFonts w:hint="eastAsia"/>
          <w:b/>
          <w:bCs/>
          <w:sz w:val="24"/>
          <w:szCs w:val="2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z w:val="24"/>
          <w:szCs w:val="24"/>
          <w:lang w:val="en-US" w:eastAsia="zh-CN"/>
        </w:rPr>
        <w:t>附件3：</w:t>
      </w:r>
      <w:r>
        <w:rPr>
          <w:rFonts w:hint="eastAsia"/>
          <w:b/>
          <w:bCs/>
          <w:sz w:val="24"/>
          <w:szCs w:val="24"/>
          <w:lang w:val="en-US" w:eastAsia="zh-CN"/>
        </w:rPr>
        <w:t>小额贷款公司新产品、新平台报备材料</w:t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1.以公司名义出具的正式报备申请文件，说明报备事项（如“关于XXX小贷公司XXX备案的申请”），并加盖公司公章。（附件3或附件4）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2.法定代表人签字的承诺书，承诺报备的所有材料真实、准确、完整，承诺业务运营将严格遵守国家法律法规和监管规定。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3.小额贷款公司经营许可证或批文（复印件）。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4.营业执照副本（复印件）。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5.公司章程（最新版）。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6.公司股权结构图。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7.公司地址、法定代表人及高级管理人员姓名、业务咨询及投诉电话等。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8.对公司提供的相关产品进行详细描述，包括服务内容、贷款年化利率、收费项目及标准、计息和还本付息方式、逾期贷款处理方式等。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/>
    <w:p>
      <w:pPr>
        <w:rPr>
          <w:rFonts w:hint="eastAsia"/>
          <w:b/>
          <w:bCs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z w:val="24"/>
          <w:szCs w:val="24"/>
          <w:lang w:val="en-US" w:eastAsia="zh-CN"/>
        </w:rPr>
        <w:t>附件4：</w:t>
      </w:r>
      <w:r>
        <w:rPr>
          <w:rFonts w:hint="eastAsia"/>
          <w:b/>
          <w:bCs/>
          <w:sz w:val="24"/>
          <w:szCs w:val="24"/>
          <w:lang w:val="en-US" w:eastAsia="zh-CN"/>
        </w:rPr>
        <w:t>小额贷款公司助贷信息报备表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小额贷款公司助贷信息报备表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2193"/>
        <w:gridCol w:w="25"/>
        <w:gridCol w:w="2045"/>
        <w:gridCol w:w="2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小贷公司名称</w:t>
            </w:r>
          </w:p>
        </w:tc>
        <w:tc>
          <w:tcPr>
            <w:tcW w:w="2193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gridSpan w:val="2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029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平台名称</w:t>
            </w:r>
          </w:p>
        </w:tc>
        <w:tc>
          <w:tcPr>
            <w:tcW w:w="6292" w:type="dxa"/>
            <w:gridSpan w:val="4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运营主体</w:t>
            </w:r>
          </w:p>
        </w:tc>
        <w:tc>
          <w:tcPr>
            <w:tcW w:w="2218" w:type="dxa"/>
            <w:gridSpan w:val="2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5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029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3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运营主体地址</w:t>
            </w:r>
          </w:p>
        </w:tc>
        <w:tc>
          <w:tcPr>
            <w:tcW w:w="6292" w:type="dxa"/>
            <w:gridSpan w:val="4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6292" w:type="dxa"/>
            <w:gridSpan w:val="4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功能介绍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5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产品介绍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8522" w:type="dxa"/>
            <w:gridSpan w:val="5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申报人（公章）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5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市地方金融管理机构意见：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5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省地方金融管理局意见：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b/>
          <w:bCs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z w:val="24"/>
          <w:szCs w:val="24"/>
          <w:lang w:val="en-US" w:eastAsia="zh-CN"/>
        </w:rPr>
        <w:t>附件5：</w:t>
      </w:r>
      <w:r>
        <w:rPr>
          <w:rFonts w:hint="eastAsia"/>
          <w:b/>
          <w:bCs/>
          <w:sz w:val="24"/>
          <w:szCs w:val="24"/>
          <w:lang w:val="en-US" w:eastAsia="zh-CN"/>
        </w:rPr>
        <w:t>小额贷款公司新产品报备事项表</w:t>
      </w:r>
    </w:p>
    <w:p>
      <w:p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关于XXX小贷公司XXX备案的申请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3"/>
        <w:gridCol w:w="5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3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5329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3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新产品名称</w:t>
            </w:r>
          </w:p>
        </w:tc>
        <w:tc>
          <w:tcPr>
            <w:tcW w:w="5329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3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新产品面向客户群描述</w:t>
            </w:r>
          </w:p>
        </w:tc>
        <w:tc>
          <w:tcPr>
            <w:tcW w:w="5329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93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新产品贷款额度</w:t>
            </w:r>
          </w:p>
        </w:tc>
        <w:tc>
          <w:tcPr>
            <w:tcW w:w="5329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3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新产品贷款期限</w:t>
            </w:r>
          </w:p>
        </w:tc>
        <w:tc>
          <w:tcPr>
            <w:tcW w:w="5329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3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新产品还款方式</w:t>
            </w:r>
          </w:p>
        </w:tc>
        <w:tc>
          <w:tcPr>
            <w:tcW w:w="5329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3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新产品担保方式</w:t>
            </w:r>
          </w:p>
        </w:tc>
        <w:tc>
          <w:tcPr>
            <w:tcW w:w="5329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3193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新产品业务流程说明</w:t>
            </w:r>
          </w:p>
        </w:tc>
        <w:tc>
          <w:tcPr>
            <w:tcW w:w="5329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8522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申报人（公章）</w:t>
            </w:r>
          </w:p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2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市地方金融管理机构意见：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2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省地方金融管理局意见：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b/>
          <w:bCs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z w:val="24"/>
          <w:szCs w:val="24"/>
          <w:lang w:val="en-US" w:eastAsia="zh-CN"/>
        </w:rPr>
        <w:t>附件6：</w:t>
      </w:r>
      <w:r>
        <w:rPr>
          <w:rFonts w:hint="eastAsia"/>
          <w:b/>
          <w:bCs/>
          <w:sz w:val="24"/>
          <w:szCs w:val="24"/>
          <w:lang w:val="en-US" w:eastAsia="zh-CN"/>
        </w:rPr>
        <w:t>小额贷款公司新平台报备事项表</w:t>
      </w:r>
    </w:p>
    <w:p>
      <w:p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关于XXX小贷公司XXX平台备案的申请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0"/>
        <w:gridCol w:w="5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5952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新平台名称</w:t>
            </w:r>
          </w:p>
        </w:tc>
        <w:tc>
          <w:tcPr>
            <w:tcW w:w="5952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0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新平台类型</w:t>
            </w:r>
          </w:p>
        </w:tc>
        <w:tc>
          <w:tcPr>
            <w:tcW w:w="5952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70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新平台IP地址</w:t>
            </w:r>
          </w:p>
        </w:tc>
        <w:tc>
          <w:tcPr>
            <w:tcW w:w="5952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570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新平台技术安全保障情况描述</w:t>
            </w:r>
          </w:p>
        </w:tc>
        <w:tc>
          <w:tcPr>
            <w:tcW w:w="5952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2570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新平台其他说明情况</w:t>
            </w:r>
          </w:p>
        </w:tc>
        <w:tc>
          <w:tcPr>
            <w:tcW w:w="5952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</w:trPr>
        <w:tc>
          <w:tcPr>
            <w:tcW w:w="8522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申报人（公章）</w:t>
            </w:r>
          </w:p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522" w:type="dxa"/>
            <w:gridSpan w:val="2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市地方金融管理机构意见：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2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省地方金融管理局意见：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b/>
          <w:bCs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z w:val="24"/>
          <w:szCs w:val="24"/>
          <w:lang w:val="en-US" w:eastAsia="zh-CN"/>
        </w:rPr>
        <w:t>附件7：</w:t>
      </w:r>
      <w:r>
        <w:rPr>
          <w:rFonts w:hint="eastAsia"/>
          <w:b/>
          <w:bCs/>
          <w:sz w:val="24"/>
          <w:szCs w:val="24"/>
          <w:lang w:val="en-US" w:eastAsia="zh-CN"/>
        </w:rPr>
        <w:t>小额贷款公司平台信息重大变化报备材料</w:t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平台信息的重大变更包括：一是与客户紧密相连的权益的重大变化，包括但不限于《用户服务协议》、《借款协议》和《隐私政策》等核心法律文件的修改等。二是平台信息本身的变化，包括但不限于平台名称、平台类型、平台IP地址、平台技术安全保障情况、运营主体、核心牌照与资质、重大处罚与诉讼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需要准备的报备材料如下：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1.以公司名义出具的正式备案申请文件，说明备案事项（如“关于XXX小贷公司XXX平台重大变化备案的申请”），并加盖公司公章。（附件6）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2.法定代表人签字的承诺书，承诺报备的所有材料真实、准确、完整，承诺业务运营将严格遵守国家法律法规和监管规定。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3.平台变更的相关文件。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z w:val="24"/>
          <w:szCs w:val="24"/>
          <w:lang w:val="en-US" w:eastAsia="zh-CN"/>
        </w:rPr>
        <w:t>附件8：</w:t>
      </w:r>
      <w:r>
        <w:rPr>
          <w:rFonts w:hint="eastAsia"/>
          <w:b/>
          <w:bCs/>
          <w:sz w:val="24"/>
          <w:szCs w:val="24"/>
          <w:lang w:val="en-US" w:eastAsia="zh-CN"/>
        </w:rPr>
        <w:t>平台信息重大变化情况表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关于XXX小贷公司XXX平台重大变化备案的申请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3147"/>
        <w:gridCol w:w="3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6436" w:type="dxa"/>
            <w:gridSpan w:val="2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47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原内容</w:t>
            </w:r>
          </w:p>
        </w:tc>
        <w:tc>
          <w:tcPr>
            <w:tcW w:w="328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变化后内容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变化信息1</w:t>
            </w:r>
          </w:p>
        </w:tc>
        <w:tc>
          <w:tcPr>
            <w:tcW w:w="3147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89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86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变化信息2</w:t>
            </w:r>
          </w:p>
        </w:tc>
        <w:tc>
          <w:tcPr>
            <w:tcW w:w="3147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89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变化信息3</w:t>
            </w:r>
          </w:p>
        </w:tc>
        <w:tc>
          <w:tcPr>
            <w:tcW w:w="3147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89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变化信息4</w:t>
            </w:r>
          </w:p>
        </w:tc>
        <w:tc>
          <w:tcPr>
            <w:tcW w:w="3147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89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重大变化内容介绍</w:t>
            </w:r>
          </w:p>
        </w:tc>
        <w:tc>
          <w:tcPr>
            <w:tcW w:w="6436" w:type="dxa"/>
            <w:gridSpan w:val="2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申报人（公章）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申报时间</w:t>
            </w:r>
          </w:p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3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市地方金融管理机构意见：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3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省地方金融管理局意见：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b/>
          <w:bCs/>
          <w:sz w:val="24"/>
          <w:szCs w:val="24"/>
          <w:lang w:val="en-US" w:eastAsia="zh-CN"/>
        </w:rPr>
      </w:pP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z w:val="24"/>
          <w:szCs w:val="24"/>
          <w:lang w:val="en-US" w:eastAsia="zh-CN"/>
        </w:rPr>
        <w:t>附件9：</w:t>
      </w:r>
      <w:r>
        <w:rPr>
          <w:rFonts w:hint="eastAsia"/>
          <w:b/>
          <w:bCs/>
          <w:sz w:val="24"/>
          <w:szCs w:val="24"/>
          <w:lang w:val="en-US" w:eastAsia="zh-CN"/>
        </w:rPr>
        <w:t>小额贷款公司产品信息重大变化报备材料</w:t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产品信息的重大变更包括：一是与客户紧密相连的权益的重大变化，包括但不限于利率与费用的结构调整、还款方式的变化、贷款额度与期限的调整等。二是产品信息本身的变化，包括但不限于产品名称、产品终止、产品运营变化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需要准备的报备材料如下：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1.以公司名义出具的正式备案申请文件，说明备案事项（如“关于XXX小贷公司XXX产品重大变化备案的申请”），并加盖公司公章。（附件8）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2.法定代表人签字的承诺书，承诺报备的所有材料真实、准确、完整，承诺业务运营将严格遵守国家法律法规和监管规定。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3.产品变更的相关文件。</w:t>
      </w:r>
    </w:p>
    <w:p>
      <w:pPr>
        <w:rPr>
          <w:rFonts w:hint="eastAsia"/>
          <w:b/>
          <w:bCs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 w:ascii="国标黑体" w:hAnsi="国标黑体" w:eastAsia="国标黑体" w:cs="国标黑体"/>
          <w:b w:val="0"/>
          <w:bCs w:val="0"/>
          <w:sz w:val="24"/>
          <w:szCs w:val="24"/>
          <w:lang w:val="en-US" w:eastAsia="zh-CN"/>
        </w:rPr>
        <w:t>附件10：</w:t>
      </w:r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>产品信息重大变化情况表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关于XXX小贷公司XXX产品重大变化备案的申请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3147"/>
        <w:gridCol w:w="3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6436" w:type="dxa"/>
            <w:gridSpan w:val="2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47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原内容</w:t>
            </w:r>
          </w:p>
        </w:tc>
        <w:tc>
          <w:tcPr>
            <w:tcW w:w="328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变化后内容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变化信息1</w:t>
            </w:r>
          </w:p>
        </w:tc>
        <w:tc>
          <w:tcPr>
            <w:tcW w:w="3147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89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86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变化信息2</w:t>
            </w:r>
          </w:p>
        </w:tc>
        <w:tc>
          <w:tcPr>
            <w:tcW w:w="3147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89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变化信息3</w:t>
            </w:r>
          </w:p>
        </w:tc>
        <w:tc>
          <w:tcPr>
            <w:tcW w:w="3147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89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变化信息4</w:t>
            </w:r>
          </w:p>
        </w:tc>
        <w:tc>
          <w:tcPr>
            <w:tcW w:w="3147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89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重大变化内容介绍</w:t>
            </w:r>
          </w:p>
        </w:tc>
        <w:tc>
          <w:tcPr>
            <w:tcW w:w="6436" w:type="dxa"/>
            <w:gridSpan w:val="2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申报人（公章）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申报时间</w:t>
            </w:r>
          </w:p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3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市地方金融管理机构意见：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3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省地方金融管理局意见：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32E67"/>
    <w:rsid w:val="24881496"/>
    <w:rsid w:val="35D55C68"/>
    <w:rsid w:val="465258C4"/>
    <w:rsid w:val="53723E89"/>
    <w:rsid w:val="60BF3881"/>
    <w:rsid w:val="66D00896"/>
    <w:rsid w:val="EFDD29AB"/>
    <w:rsid w:val="FC7FA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7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9">
    <w:name w:val="font5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0">
    <w:name w:val="font81"/>
    <w:basedOn w:val="5"/>
    <w:qFormat/>
    <w:uiPriority w:val="0"/>
    <w:rPr>
      <w:rFonts w:hint="eastAsia" w:ascii="楷体_GB2312" w:eastAsia="楷体_GB2312" w:cs="楷体_GB2312"/>
      <w:b/>
      <w:bCs/>
      <w:color w:val="000000"/>
      <w:sz w:val="24"/>
      <w:szCs w:val="24"/>
      <w:u w:val="none"/>
    </w:rPr>
  </w:style>
  <w:style w:type="character" w:customStyle="1" w:styleId="11">
    <w:name w:val="font112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12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311</Words>
  <Characters>323</Characters>
  <Lines>0</Lines>
  <Paragraphs>0</Paragraphs>
  <TotalTime>92</TotalTime>
  <ScaleCrop>false</ScaleCrop>
  <LinksUpToDate>false</LinksUpToDate>
  <CharactersWithSpaces>323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2025-09-23T15:43:00Z</dcterms:created>
  <dc:creator>kathe</dc:creator>
  <cp:lastModifiedBy>thtf</cp:lastModifiedBy>
  <cp:lastPrinted>2025-09-29T09:11:47Z</cp:lastPrinted>
  <dcterms:modified xsi:type="dcterms:W3CDTF">2025-09-29T09:11:50Z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TemplateDocerSaveRecord">
    <vt:lpwstr>eyJoZGlkIjoiNWE5MzU5MTk5ZGNjMGY0ODUyMWIxYzhkZDhkOWIzZDkiLCJ1c2VySWQiOiI3MzEyMTUxMTUifQ==</vt:lpwstr>
  </property>
  <property fmtid="{D5CDD505-2E9C-101B-9397-08002B2CF9AE}" pid="4" name="ICV">
    <vt:lpwstr>725611AE450A4DDEBB4926D69C446510_12</vt:lpwstr>
  </property>
</Properties>
</file>